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D8832">
      <w:pPr>
        <w:spacing w:before="0" w:after="0" w:line="240" w:lineRule="auto"/>
        <w:ind w:firstLine="1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 w14:paraId="18BAE0D2">
      <w:pPr>
        <w:spacing w:before="0" w:after="0" w:line="239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9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9"/>
        </w:rPr>
        <w:t>云南省职教高考技能拔尖人才免试招生申请表</w:t>
      </w:r>
    </w:p>
    <w:p w14:paraId="7BCAE3B7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1260F81">
      <w:pPr>
        <w:spacing w:before="0" w:after="0" w:line="165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0"/>
        <w:gridCol w:w="2340"/>
        <w:gridCol w:w="1240"/>
        <w:gridCol w:w="1760"/>
        <w:gridCol w:w="1700"/>
      </w:tblGrid>
      <w:tr w14:paraId="590EDB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3418D">
            <w:pPr>
              <w:spacing w:before="6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F39D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5D5BB">
            <w:pPr>
              <w:spacing w:before="6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性别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5E9E2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84FD38">
            <w:pPr>
              <w:spacing w:before="0" w:after="0" w:line="312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</w:pPr>
          </w:p>
          <w:p w14:paraId="653079EB">
            <w:pPr>
              <w:spacing w:before="264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照片</w:t>
            </w:r>
          </w:p>
        </w:tc>
      </w:tr>
      <w:tr w14:paraId="4F519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800C1">
            <w:pPr>
              <w:spacing w:before="12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身份证号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189A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5189E">
            <w:pPr>
              <w:spacing w:before="12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考生类别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C9A3E">
            <w:pPr>
              <w:spacing w:before="12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□应届 □往届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0842A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4411F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45FA6">
            <w:pPr>
              <w:spacing w:before="12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准考证号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42C3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CB80B">
            <w:pPr>
              <w:spacing w:before="10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电话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4CE0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BFC77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3A3C0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D91F9">
            <w:pPr>
              <w:spacing w:before="0" w:after="0" w:line="307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就读（毕业）学校（往届生须填毕业证号）</w:t>
            </w:r>
          </w:p>
        </w:tc>
        <w:tc>
          <w:tcPr>
            <w:tcW w:w="7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1BBCF2">
            <w:pPr>
              <w:spacing w:before="245" w:after="0" w:line="239" w:lineRule="auto"/>
              <w:ind w:firstLine="75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学校名称：</w:t>
            </w:r>
          </w:p>
          <w:p w14:paraId="33C28506">
            <w:pPr>
              <w:spacing w:before="175" w:after="0" w:line="239" w:lineRule="auto"/>
              <w:ind w:firstLine="95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毕业证书编号：</w:t>
            </w:r>
          </w:p>
        </w:tc>
      </w:tr>
      <w:tr w14:paraId="6FDAF6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B25FB">
            <w:pPr>
              <w:spacing w:before="47" w:after="0" w:line="312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获奖专业</w:t>
            </w:r>
          </w:p>
          <w:p w14:paraId="063232E9">
            <w:pPr>
              <w:spacing w:before="47" w:after="0" w:line="312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（工作工种）</w:t>
            </w:r>
          </w:p>
        </w:tc>
        <w:tc>
          <w:tcPr>
            <w:tcW w:w="7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405E">
            <w:pPr>
              <w:spacing w:before="0" w:after="0" w:line="384" w:lineRule="auto"/>
              <w:ind w:firstLine="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</w:rPr>
            </w:pPr>
          </w:p>
        </w:tc>
      </w:tr>
      <w:tr w14:paraId="7530D8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29E5E">
            <w:pPr>
              <w:spacing w:before="405" w:after="0" w:line="239" w:lineRule="auto"/>
              <w:jc w:val="center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申请免试层次</w:t>
            </w:r>
          </w:p>
        </w:tc>
        <w:tc>
          <w:tcPr>
            <w:tcW w:w="7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B6B25">
            <w:pPr>
              <w:spacing w:before="185" w:after="0" w:line="239" w:lineRule="auto"/>
              <w:ind w:firstLine="535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□本科</w:t>
            </w:r>
          </w:p>
          <w:p w14:paraId="29B1188B">
            <w:pPr>
              <w:spacing w:before="95" w:after="0" w:line="239" w:lineRule="auto"/>
              <w:ind w:firstLine="555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□专科</w:t>
            </w:r>
          </w:p>
        </w:tc>
      </w:tr>
      <w:tr w14:paraId="2DEB42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3A5B3">
            <w:pPr>
              <w:spacing w:before="85" w:after="0" w:line="239" w:lineRule="auto"/>
              <w:ind w:firstLine="80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技能大赛获奖情况（举办级别、年度及赛事名称、参赛项目、奖项等次）：</w:t>
            </w:r>
          </w:p>
        </w:tc>
      </w:tr>
      <w:tr w14:paraId="3155A2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0FFEB5">
            <w:pPr>
              <w:spacing w:before="85" w:after="0" w:line="239" w:lineRule="auto"/>
              <w:ind w:firstLine="80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资格证书获取情况：</w:t>
            </w:r>
          </w:p>
        </w:tc>
      </w:tr>
      <w:tr w14:paraId="35E958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874ED">
            <w:pPr>
              <w:spacing w:before="85" w:after="0" w:line="239" w:lineRule="auto"/>
              <w:ind w:firstLine="560"/>
              <w:jc w:val="both"/>
              <w:rPr>
                <w:rFonts w:hint="eastAsia" w:ascii="方正仿宋_GBK" w:hAnsi="方正仿宋_GBK" w:eastAsia="方正仿宋_GBK" w:cs="方正仿宋_GBK"/>
                <w:sz w:val="2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5"/>
              </w:rPr>
              <w:t>县级及以上人民政府授予的劳动模范荣誉称号或同等荣誉称号：</w:t>
            </w:r>
          </w:p>
        </w:tc>
      </w:tr>
    </w:tbl>
    <w:p w14:paraId="48A696FB">
      <w:pPr>
        <w:spacing w:line="1" w:lineRule="exact"/>
        <w:rPr>
          <w:rFonts w:hint="eastAsia" w:ascii="方正仿宋_GBK" w:hAnsi="方正仿宋_GBK" w:eastAsia="方正仿宋_GBK" w:cs="方正仿宋_GBK"/>
        </w:rPr>
        <w:sectPr>
          <w:headerReference r:id="rId3" w:type="default"/>
          <w:footerReference r:id="rId4" w:type="default"/>
          <w:type w:val="continuous"/>
          <w:pgSz w:w="11900" w:h="18140"/>
          <w:pgMar w:top="2640" w:right="1200" w:bottom="1920" w:left="1200" w:header="1320" w:footer="960" w:gutter="0"/>
          <w:cols w:space="720" w:num="1"/>
        </w:sectPr>
      </w:pPr>
    </w:p>
    <w:p w14:paraId="7B17F14C">
      <w:pPr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0"/>
        <w:gridCol w:w="7200"/>
      </w:tblGrid>
      <w:tr w14:paraId="621D68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225F1">
            <w:pPr>
              <w:spacing w:before="0" w:after="0" w:line="384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2C5237F1">
            <w:pPr>
              <w:spacing w:before="433" w:after="0" w:line="239" w:lineRule="auto"/>
              <w:jc w:val="center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本人承诺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DCD045">
            <w:pPr>
              <w:spacing w:before="0" w:after="0" w:line="240" w:lineRule="auto"/>
              <w:ind w:right="160" w:firstLine="522" w:firstLineChars="20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</w:rPr>
              <w:t>本人承诺以上所填写的内容真实、准确，所提供的材料真实有效，如有弄虚作假或填写错误，产生的一切后果由本人承担。</w:t>
            </w:r>
          </w:p>
          <w:p w14:paraId="0A188AD3">
            <w:pPr>
              <w:spacing w:before="83" w:after="0" w:line="239" w:lineRule="auto"/>
              <w:ind w:firstLine="3985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考生签名：</w:t>
            </w:r>
          </w:p>
          <w:p w14:paraId="5928A2BD">
            <w:pPr>
              <w:spacing w:before="142" w:after="0" w:line="239" w:lineRule="auto"/>
              <w:ind w:firstLine="5245"/>
              <w:jc w:val="right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年    月    日</w:t>
            </w:r>
          </w:p>
        </w:tc>
      </w:tr>
      <w:tr w14:paraId="1A2843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4C8B5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42AA7F1B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5B09118F">
            <w:pPr>
              <w:spacing w:before="0" w:after="0" w:line="235" w:lineRule="auto"/>
              <w:jc w:val="center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毕业学校、工作单位审核及推荐意见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CDF11">
            <w:pPr>
              <w:spacing w:before="92" w:after="0" w:line="239" w:lineRule="auto"/>
              <w:ind w:firstLine="85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审核被推荐人的思想政治情况、推荐条件真实性等。</w:t>
            </w:r>
          </w:p>
          <w:p w14:paraId="3332879B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223F6241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12F896A0">
            <w:pPr>
              <w:spacing w:before="47" w:after="0" w:line="239" w:lineRule="auto"/>
              <w:ind w:firstLine="105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经办人（签名）：                         （学校签章）</w:t>
            </w:r>
          </w:p>
          <w:p w14:paraId="0C988F98">
            <w:pPr>
              <w:spacing w:before="102" w:after="0" w:line="239" w:lineRule="auto"/>
              <w:ind w:firstLine="5460" w:firstLineChars="2100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 xml:space="preserve">月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 xml:space="preserve"> 日</w:t>
            </w:r>
          </w:p>
        </w:tc>
      </w:tr>
      <w:tr w14:paraId="3B2131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C48F6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68B799A8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487E0387">
            <w:pPr>
              <w:spacing w:before="143" w:after="0" w:line="239" w:lineRule="auto"/>
              <w:jc w:val="center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招生院校意见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77372">
            <w:pPr>
              <w:spacing w:before="0" w:after="0" w:line="240" w:lineRule="auto"/>
              <w:ind w:right="200" w:firstLine="522" w:firstLineChars="200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</w:rPr>
              <w:t>经审核，该生符合免试条件。结合考生志愿，拟同意录取到我校（本科、专科）层次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</w:rPr>
              <w:t>专业就读。</w:t>
            </w:r>
          </w:p>
          <w:p w14:paraId="4F9B16F1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0E2601D3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5E24DB36">
            <w:pPr>
              <w:spacing w:before="66" w:after="0" w:line="239" w:lineRule="auto"/>
              <w:ind w:firstLine="105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经办人（签名）：                       （学校招办签章）</w:t>
            </w:r>
          </w:p>
          <w:p w14:paraId="54903D5D">
            <w:pPr>
              <w:spacing w:before="95" w:after="0" w:line="239" w:lineRule="auto"/>
              <w:ind w:firstLine="5065"/>
              <w:jc w:val="right"/>
              <w:rPr>
                <w:rFonts w:hint="default" w:ascii="Times New Roman" w:hAnsi="Times New Roman" w:eastAsia="方正仿宋_GBK" w:cs="Times New Roman"/>
                <w:sz w:val="25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5"/>
              </w:rPr>
              <w:t>年    月    日</w:t>
            </w:r>
          </w:p>
        </w:tc>
      </w:tr>
      <w:tr w14:paraId="32CBF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7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1117D3">
            <w:pPr>
              <w:spacing w:before="0" w:after="0" w:line="384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178678D8">
            <w:pPr>
              <w:spacing w:before="480" w:after="0" w:line="239" w:lineRule="auto"/>
              <w:jc w:val="center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省教育厅意见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66CA10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57862873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5E2916EB">
            <w:pPr>
              <w:spacing w:before="0" w:after="0" w:line="312" w:lineRule="auto"/>
              <w:ind w:firstLine="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</w:p>
          <w:p w14:paraId="6ABDAF38">
            <w:pPr>
              <w:spacing w:before="0" w:after="0" w:line="220" w:lineRule="auto"/>
              <w:ind w:firstLine="4680" w:firstLineChars="18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（签章）</w:t>
            </w:r>
          </w:p>
          <w:p w14:paraId="754328BE">
            <w:pPr>
              <w:spacing w:before="0" w:after="0" w:line="220" w:lineRule="auto"/>
              <w:ind w:firstLine="4160" w:firstLineChars="1600"/>
              <w:jc w:val="both"/>
              <w:rPr>
                <w:rFonts w:hint="default" w:ascii="Times New Roman" w:hAnsi="Times New Roman" w:eastAsia="方正仿宋_GBK" w:cs="Times New Roman"/>
                <w:sz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</w:rPr>
              <w:t>日期：</w:t>
            </w:r>
          </w:p>
        </w:tc>
      </w:tr>
    </w:tbl>
    <w:p w14:paraId="0F82EFCE">
      <w:pPr>
        <w:spacing w:before="62" w:after="0" w:line="239" w:lineRule="auto"/>
        <w:ind w:firstLine="140"/>
        <w:jc w:val="both"/>
        <w:rPr>
          <w:rFonts w:hint="default" w:ascii="Times New Roman" w:hAnsi="Times New Roman" w:eastAsia="方正仿宋_GBK" w:cs="Times New Roman"/>
          <w:sz w:val="26"/>
        </w:rPr>
      </w:pPr>
      <w:r>
        <w:rPr>
          <w:rFonts w:hint="default" w:ascii="Times New Roman" w:hAnsi="Times New Roman" w:eastAsia="方正仿宋_GBK" w:cs="Times New Roman"/>
          <w:color w:val="000000"/>
          <w:sz w:val="26"/>
        </w:rPr>
        <w:t>说明：</w:t>
      </w:r>
    </w:p>
    <w:p w14:paraId="2870F5F3">
      <w:pPr>
        <w:spacing w:before="0" w:after="0" w:line="283" w:lineRule="auto"/>
        <w:ind w:left="420" w:right="80" w:hanging="280"/>
        <w:jc w:val="both"/>
        <w:rPr>
          <w:rFonts w:hint="default" w:ascii="Times New Roman" w:hAnsi="Times New Roman" w:eastAsia="方正仿宋_GBK" w:cs="Times New Roman"/>
          <w:sz w:val="26"/>
        </w:rPr>
      </w:pPr>
      <w:r>
        <w:rPr>
          <w:rFonts w:hint="default" w:ascii="Times New Roman" w:hAnsi="Times New Roman" w:eastAsia="方正仿宋_GBK" w:cs="Times New Roman"/>
          <w:color w:val="000000"/>
          <w:sz w:val="26"/>
        </w:rPr>
        <w:t>1．本表基本信息由考生本人填写，要求书写工整、字迹清晰，内容准确无误，有涂改痕迹的无效。</w:t>
      </w:r>
    </w:p>
    <w:p w14:paraId="5EA6EBE1">
      <w:pPr>
        <w:spacing w:before="0" w:after="0" w:line="283" w:lineRule="auto"/>
        <w:ind w:left="420" w:right="80" w:hanging="280"/>
        <w:jc w:val="both"/>
        <w:rPr>
          <w:rFonts w:hint="default" w:ascii="Times New Roman" w:hAnsi="Times New Roman" w:eastAsia="方正仿宋_GBK" w:cs="Times New Roman"/>
          <w:sz w:val="26"/>
        </w:rPr>
      </w:pPr>
      <w:r>
        <w:rPr>
          <w:rFonts w:hint="default" w:ascii="Times New Roman" w:hAnsi="Times New Roman" w:eastAsia="方正仿宋_GBK" w:cs="Times New Roman"/>
          <w:color w:val="000000"/>
          <w:sz w:val="26"/>
        </w:rPr>
        <w:t>2．获得高级工或技师资格证书（或劳动模范证书）的学生需要提供资格证书发放部门出具的相关证明材料。</w:t>
      </w:r>
    </w:p>
    <w:p w14:paraId="722F1534">
      <w:pPr>
        <w:spacing w:before="91" w:after="0" w:line="239" w:lineRule="auto"/>
        <w:ind w:firstLine="140"/>
        <w:jc w:val="both"/>
        <w:rPr>
          <w:rFonts w:hint="default" w:ascii="Times New Roman" w:hAnsi="Times New Roman" w:cs="Times New Roman"/>
          <w:sz w:val="26"/>
        </w:rPr>
      </w:pPr>
      <w:r>
        <w:rPr>
          <w:rFonts w:hint="default" w:ascii="Times New Roman" w:hAnsi="Times New Roman" w:eastAsia="方正仿宋_GBK" w:cs="Times New Roman"/>
          <w:color w:val="000000"/>
          <w:sz w:val="26"/>
        </w:rPr>
        <w:t>3．所有免试申请材料请复印一份附在此申请表之后，以便资格审查。</w:t>
      </w:r>
    </w:p>
    <w:sectPr>
      <w:headerReference r:id="rId5" w:type="default"/>
      <w:footerReference r:id="rId6" w:type="default"/>
      <w:type w:val="continuous"/>
      <w:pgSz w:w="11900" w:h="16560"/>
      <w:pgMar w:top="2160" w:right="1200" w:bottom="1680" w:left="1200" w:header="1080" w:footer="8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D97AE8F-5B47-448E-8935-A3D18A66F5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069241D-E557-4CDE-9450-4649A57B1B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92EE">
    <w:pPr>
      <w:spacing w:line="153" w:lineRule="auto"/>
      <w:ind w:firstLine="20"/>
      <w:jc w:val="left"/>
    </w:pPr>
    <w:r>
      <w:rPr>
        <w:rFonts w:hint="eastAsia" w:ascii="Calibri" w:hAnsi="Calibri" w:eastAsia="Calibri"/>
        <w:color w:val="000000"/>
        <w:sz w:val="25"/>
      </w:rPr>
      <w:t>-16-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0AA72">
    <w:pPr>
      <w:spacing w:line="115" w:lineRule="auto"/>
      <w:ind w:firstLine="0"/>
      <w:jc w:val="right"/>
    </w:pPr>
    <w:r>
      <w:rPr>
        <w:rFonts w:hint="eastAsia" w:ascii="Calibri" w:hAnsi="Calibri" w:eastAsia="Calibri"/>
        <w:color w:val="000000"/>
        <w:sz w:val="17"/>
      </w:rPr>
      <w:t>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AC3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54E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99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500</Words>
  <Characters>500</Characters>
  <TotalTime>5</TotalTime>
  <ScaleCrop>false</ScaleCrop>
  <LinksUpToDate>false</LinksUpToDate>
  <CharactersWithSpaces>587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2025-02-28T01:55:03Z</dcterms:created>
  <dc:creator>INTSIG</dc:creator>
  <dc:description>Intsig Word Converter</dc:description>
  <cp:lastModifiedBy>段媛</cp:lastModifiedBy>
  <dcterms:modified xsi:type="dcterms:W3CDTF">2025-02-28T02:00:42Z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eyJoZGlkIjoiZmE3OGE5OGZjNTAxNGFlMzUyMzUxMDM5NWZmMjc0YzUiLCJ1c2VySWQiOiIxNjY1MzM3NzkxIn0=</vt:lpwstr>
  </property>
  <property fmtid="{D5CDD505-2E9C-101B-9397-08002B2CF9AE}" pid="3" name="KSOProductBuildVer">
    <vt:lpwstr>2052-12.1.0.19302</vt:lpwstr>
  </property>
  <property fmtid="{D5CDD505-2E9C-101B-9397-08002B2CF9AE}" pid="4" name="ICV">
    <vt:lpwstr>3CE595106D544D31ACBBAB0646D06801_13</vt:lpwstr>
  </property>
</Properties>
</file>